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B92AC" w14:textId="77777777" w:rsidR="00D50542" w:rsidRDefault="00103F4B">
      <w:pPr>
        <w:rPr>
          <w:rFonts w:ascii="Helvetica Neue" w:eastAsia="Helvetica Neue" w:hAnsi="Helvetica Neue" w:cs="Helvetica Neue"/>
          <w:b/>
          <w:color w:val="FF9900"/>
          <w:sz w:val="26"/>
          <w:szCs w:val="26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color w:val="FF9900"/>
          <w:sz w:val="26"/>
          <w:szCs w:val="26"/>
        </w:rPr>
        <w:t xml:space="preserve">TOOL: Modeling SEL for Students </w:t>
      </w:r>
    </w:p>
    <w:p w14:paraId="3546C84C" w14:textId="77777777" w:rsidR="00D50542" w:rsidRDefault="00D50542">
      <w:pPr>
        <w:spacing w:line="240" w:lineRule="auto"/>
        <w:ind w:right="360"/>
        <w:rPr>
          <w:rFonts w:ascii="Helvetica Neue" w:eastAsia="Helvetica Neue" w:hAnsi="Helvetica Neue" w:cs="Helvetica Neue"/>
          <w:sz w:val="20"/>
          <w:szCs w:val="20"/>
        </w:rPr>
      </w:pPr>
    </w:p>
    <w:p w14:paraId="718C225E" w14:textId="541963D3" w:rsidR="00D50542" w:rsidRDefault="00956215">
      <w:pPr>
        <w:spacing w:line="240" w:lineRule="auto"/>
        <w:ind w:right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Blank Template:</w:t>
      </w:r>
      <w:r w:rsidR="00103F4B">
        <w:rPr>
          <w:rFonts w:ascii="Helvetica Neue" w:eastAsia="Helvetica Neue" w:hAnsi="Helvetica Neue" w:cs="Helvetica Neue"/>
          <w:b/>
          <w:sz w:val="20"/>
          <w:szCs w:val="20"/>
        </w:rPr>
        <w:br/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930"/>
      </w:tblGrid>
      <w:tr w:rsidR="00D50542" w14:paraId="0AACFB31" w14:textId="77777777"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5501" w14:textId="77777777" w:rsidR="00D50542" w:rsidRDefault="00103F4B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SEL Competency</w:t>
            </w:r>
          </w:p>
        </w:tc>
        <w:tc>
          <w:tcPr>
            <w:tcW w:w="6930" w:type="dxa"/>
            <w:tcBorders>
              <w:top w:val="nil"/>
              <w:left w:val="single" w:sz="4" w:space="0" w:color="FFFFFF"/>
              <w:bottom w:val="single" w:sz="4" w:space="0" w:color="D9D9D9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CDB8" w14:textId="777DDB57" w:rsidR="00D50542" w:rsidRDefault="0095621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How will we model this competency in our interactions with students?</w:t>
            </w:r>
          </w:p>
        </w:tc>
      </w:tr>
      <w:tr w:rsidR="00D50542" w14:paraId="66603EF1" w14:textId="77777777" w:rsidTr="00956215">
        <w:tc>
          <w:tcPr>
            <w:tcW w:w="288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D3748" w14:textId="77777777" w:rsidR="00D50542" w:rsidRDefault="00103F4B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Self-Awareness</w:t>
            </w:r>
          </w:p>
        </w:tc>
        <w:tc>
          <w:tcPr>
            <w:tcW w:w="6930" w:type="dxa"/>
            <w:tcBorders>
              <w:top w:val="single" w:sz="4" w:space="0" w:color="D9D9D9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990B" w14:textId="3E32272C" w:rsidR="00D50542" w:rsidRPr="00956215" w:rsidRDefault="00D50542" w:rsidP="00956215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bookmarkStart w:id="1" w:name="_GoBack"/>
            <w:bookmarkEnd w:id="1"/>
          </w:p>
        </w:tc>
      </w:tr>
      <w:tr w:rsidR="00D50542" w14:paraId="5B85E5FB" w14:textId="77777777" w:rsidTr="00956215">
        <w:trPr>
          <w:trHeight w:val="133"/>
        </w:trPr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B9ED0" w14:textId="77777777" w:rsidR="00D50542" w:rsidRDefault="00103F4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Self-Management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B31A" w14:textId="4940715F" w:rsidR="00D50542" w:rsidRPr="00956215" w:rsidRDefault="00103F4B" w:rsidP="00956215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 </w:t>
            </w:r>
          </w:p>
        </w:tc>
      </w:tr>
      <w:tr w:rsidR="00D50542" w14:paraId="40B91E0D" w14:textId="77777777" w:rsidTr="00956215">
        <w:tc>
          <w:tcPr>
            <w:tcW w:w="288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4A4F4" w14:textId="77777777" w:rsidR="00D50542" w:rsidRDefault="00103F4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Social Awareness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8A81" w14:textId="5D676F1B" w:rsidR="00D50542" w:rsidRDefault="00D50542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</w:p>
        </w:tc>
      </w:tr>
      <w:tr w:rsidR="00D50542" w14:paraId="303B66B3" w14:textId="77777777" w:rsidTr="00956215"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2B27D" w14:textId="77777777" w:rsidR="00D50542" w:rsidRDefault="00103F4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Relationships Skills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320A" w14:textId="641E37BF" w:rsidR="00D50542" w:rsidRDefault="00D50542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</w:p>
        </w:tc>
      </w:tr>
      <w:tr w:rsidR="00D50542" w14:paraId="5A7E43F4" w14:textId="77777777" w:rsidTr="00956215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FBC4A" w14:textId="77777777" w:rsidR="00D50542" w:rsidRDefault="00103F4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Responsible Decision-Making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95D8" w14:textId="764D8B87" w:rsidR="00D50542" w:rsidRDefault="00103F4B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 </w:t>
            </w:r>
          </w:p>
        </w:tc>
      </w:tr>
    </w:tbl>
    <w:p w14:paraId="3901C23B" w14:textId="77777777" w:rsidR="00D50542" w:rsidRDefault="00103F4B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13851C11" w14:textId="27AB1143" w:rsidR="00D50542" w:rsidRDefault="00956215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Sample Completed Template:</w:t>
      </w:r>
      <w:r w:rsidR="00103F4B">
        <w:rPr>
          <w:rFonts w:ascii="Helvetica Neue" w:eastAsia="Helvetica Neue" w:hAnsi="Helvetica Neue" w:cs="Helvetica Neue"/>
          <w:sz w:val="20"/>
          <w:szCs w:val="20"/>
        </w:rPr>
        <w:tab/>
      </w:r>
    </w:p>
    <w:p w14:paraId="26F8244B" w14:textId="77777777" w:rsidR="00956215" w:rsidRDefault="00103F4B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930"/>
      </w:tblGrid>
      <w:tr w:rsidR="00956215" w14:paraId="3A862515" w14:textId="77777777" w:rsidTr="00DB0602"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077F" w14:textId="77777777" w:rsidR="00956215" w:rsidRDefault="00956215" w:rsidP="00DB060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SEL Competency</w:t>
            </w:r>
          </w:p>
        </w:tc>
        <w:tc>
          <w:tcPr>
            <w:tcW w:w="6930" w:type="dxa"/>
            <w:tcBorders>
              <w:top w:val="nil"/>
              <w:left w:val="single" w:sz="4" w:space="0" w:color="FFFFFF"/>
              <w:bottom w:val="single" w:sz="4" w:space="0" w:color="D9D9D9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5A18" w14:textId="77777777" w:rsidR="00956215" w:rsidRDefault="00956215" w:rsidP="00DB060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Modeling examples for school staff</w:t>
            </w:r>
          </w:p>
        </w:tc>
      </w:tr>
      <w:tr w:rsidR="00956215" w14:paraId="32AB7588" w14:textId="77777777" w:rsidTr="00DB0602">
        <w:tc>
          <w:tcPr>
            <w:tcW w:w="288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972B7" w14:textId="77777777" w:rsidR="00956215" w:rsidRDefault="00956215" w:rsidP="00DB060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Self-Awareness</w:t>
            </w:r>
          </w:p>
        </w:tc>
        <w:tc>
          <w:tcPr>
            <w:tcW w:w="6930" w:type="dxa"/>
            <w:tcBorders>
              <w:top w:val="single" w:sz="4" w:space="0" w:color="D9D9D9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B962" w14:textId="77777777" w:rsidR="00956215" w:rsidRPr="00956215" w:rsidRDefault="00956215" w:rsidP="00DB0602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Identify and name emotions in the moment: </w:t>
            </w:r>
            <w:r w:rsidRPr="00956215"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“I feel ___ when things like this happen.” </w:t>
            </w:r>
          </w:p>
          <w:p w14:paraId="344EDBD0" w14:textId="77777777" w:rsidR="00956215" w:rsidRDefault="00956215" w:rsidP="00DB0602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Ask students for feedback on your instructional practices.</w:t>
            </w:r>
          </w:p>
          <w:p w14:paraId="50539407" w14:textId="77777777" w:rsidR="00956215" w:rsidRDefault="00956215" w:rsidP="00DB0602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Admit mistakes and say how you’ll make things right: “I’m sorry I was in such a rush that I forgot to greet you this morning. If you have a few minutes after class, I’d love to hear how your baseball game went yesterday.”</w:t>
            </w:r>
          </w:p>
          <w:p w14:paraId="3162A5BD" w14:textId="77777777" w:rsidR="00956215" w:rsidRDefault="00956215" w:rsidP="00DB0602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Identify and discuss your strengths and limitations. </w:t>
            </w:r>
          </w:p>
          <w:p w14:paraId="307D0B4B" w14:textId="77777777" w:rsidR="00956215" w:rsidRPr="00956215" w:rsidRDefault="00956215" w:rsidP="00DB0602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Reflect on your </w:t>
            </w:r>
            <w:r w:rsidRPr="00956215"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own cultural lens and 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identify</w:t>
            </w:r>
            <w:r w:rsidRPr="00956215"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 biases that may exist as a result of that lens.</w:t>
            </w:r>
          </w:p>
          <w:p w14:paraId="48270899" w14:textId="77777777" w:rsidR="00956215" w:rsidRDefault="00956215" w:rsidP="00DB0602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Build awareness of how your emotions impact students. </w:t>
            </w:r>
          </w:p>
          <w:p w14:paraId="1C81B2F2" w14:textId="77777777" w:rsidR="00956215" w:rsidRDefault="00956215" w:rsidP="00DB0602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Notice events and ideas and how your body responds to them.</w:t>
            </w:r>
          </w:p>
          <w:p w14:paraId="36BAADD4" w14:textId="77777777" w:rsidR="00956215" w:rsidRPr="00956215" w:rsidRDefault="00956215" w:rsidP="00DB0602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Notice personal behaviors, tone of voice, and personal affect that arise with various emotions/situations.</w:t>
            </w:r>
          </w:p>
        </w:tc>
      </w:tr>
      <w:tr w:rsidR="00956215" w14:paraId="4D4A3FA4" w14:textId="77777777" w:rsidTr="00DB0602">
        <w:trPr>
          <w:trHeight w:val="1840"/>
        </w:trPr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8C23D" w14:textId="77777777" w:rsidR="00956215" w:rsidRDefault="00956215" w:rsidP="00DB0602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Self-Management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8437" w14:textId="77777777" w:rsidR="00956215" w:rsidRPr="00956215" w:rsidRDefault="00956215" w:rsidP="00DB0602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Discuss how you set and plan to achieve personal goals </w:t>
            </w:r>
            <w:r w:rsidRPr="00956215">
              <w:rPr>
                <w:rFonts w:ascii="Helvetica Neue" w:eastAsia="Helvetica Neue" w:hAnsi="Helvetica Neue" w:cs="Helvetica Neue"/>
                <w:sz w:val="17"/>
                <w:szCs w:val="17"/>
              </w:rPr>
              <w:t>and how you improve your own practice. (“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My teaching goal this year is to design lessons that let you have more opportunities to collaborate with one another. Will you help me brainstorm how I can reach this goal?”)</w:t>
            </w:r>
          </w:p>
          <w:p w14:paraId="706CF4BD" w14:textId="77777777" w:rsidR="00956215" w:rsidRPr="00956215" w:rsidRDefault="00956215" w:rsidP="00DB0602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 w:rsidRPr="00956215">
              <w:rPr>
                <w:rFonts w:ascii="Helvetica Neue" w:eastAsia="Helvetica Neue" w:hAnsi="Helvetica Neue" w:cs="Helvetica Neue"/>
                <w:sz w:val="17"/>
                <w:szCs w:val="17"/>
              </w:rPr>
              <w:t>Demonstrate self-regulating and calming strategies in age-appropriate ways (“I’m feeling a little frustrated, so I’m going to stop and take a breath before I decide what to do next.”).</w:t>
            </w:r>
          </w:p>
          <w:p w14:paraId="1EF5F0CC" w14:textId="77777777" w:rsidR="00956215" w:rsidRDefault="00956215" w:rsidP="00DB0602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Ask students for help when appropriate</w:t>
            </w:r>
          </w:p>
          <w:p w14:paraId="5C237895" w14:textId="77777777" w:rsidR="00956215" w:rsidRDefault="00956215" w:rsidP="00DB0602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Approach new or unexpected situations as learning opportunities. </w:t>
            </w:r>
          </w:p>
          <w:p w14:paraId="57D5C7FD" w14:textId="77777777" w:rsidR="00956215" w:rsidRDefault="00956215" w:rsidP="00DB0602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Use and return school materials with care.</w:t>
            </w:r>
          </w:p>
          <w:p w14:paraId="3F662946" w14:textId="77777777" w:rsidR="00956215" w:rsidRPr="00956215" w:rsidRDefault="00956215" w:rsidP="00DB0602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Model respectful and restorative language when addressing challenges with students. </w:t>
            </w:r>
          </w:p>
        </w:tc>
      </w:tr>
      <w:tr w:rsidR="00956215" w14:paraId="43E648CC" w14:textId="77777777" w:rsidTr="00DB0602"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84EEB" w14:textId="77777777" w:rsidR="00956215" w:rsidRDefault="00956215" w:rsidP="00DB0602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Social Awareness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6D22" w14:textId="77777777" w:rsidR="00956215" w:rsidRDefault="00956215" w:rsidP="00DB0602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Consider students’ perspectives and understand that everyone has their own set of truths and beliefs based on their own experiences. </w:t>
            </w:r>
          </w:p>
          <w:p w14:paraId="54FF6A12" w14:textId="77777777" w:rsidR="00956215" w:rsidRDefault="00956215" w:rsidP="00DB0602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Actively support the school’s mission and goals. </w:t>
            </w:r>
          </w:p>
          <w:p w14:paraId="659521A2" w14:textId="77777777" w:rsidR="00956215" w:rsidRDefault="00956215" w:rsidP="00DB0602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upstanding behaviors.</w:t>
            </w:r>
          </w:p>
          <w:p w14:paraId="25382FAD" w14:textId="77777777" w:rsidR="00956215" w:rsidRDefault="00956215" w:rsidP="00DB0602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Be willing to compromise.</w:t>
            </w:r>
          </w:p>
          <w:p w14:paraId="7789C1EE" w14:textId="77777777" w:rsidR="00956215" w:rsidRDefault="00956215" w:rsidP="00DB0602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appreciation and acceptance of others’ beliefs and cultural differences.</w:t>
            </w:r>
          </w:p>
          <w:p w14:paraId="7AE1CF9A" w14:textId="77777777" w:rsidR="00956215" w:rsidRDefault="00956215" w:rsidP="00DB0602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Treat students’ families and community organizations as partners who can support your work with students</w:t>
            </w:r>
          </w:p>
        </w:tc>
      </w:tr>
      <w:tr w:rsidR="00956215" w14:paraId="3189BE30" w14:textId="77777777" w:rsidTr="00DB0602"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38BB4" w14:textId="77777777" w:rsidR="00956215" w:rsidRDefault="00956215" w:rsidP="00DB0602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Relationships Skills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712C" w14:textId="77777777" w:rsidR="00956215" w:rsidRDefault="00956215" w:rsidP="00DB0602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Greet students by name daily.</w:t>
            </w:r>
          </w:p>
          <w:p w14:paraId="34699DB2" w14:textId="77777777" w:rsidR="00956215" w:rsidRDefault="00956215" w:rsidP="00DB0602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Build a connection with someone in your school with whom you do not 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br/>
              <w:t>normally interact.</w:t>
            </w:r>
          </w:p>
          <w:p w14:paraId="52D3811E" w14:textId="77777777" w:rsidR="00956215" w:rsidRDefault="00956215" w:rsidP="00DB0602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lastRenderedPageBreak/>
              <w:t xml:space="preserve">Take time to reflect on potential outcomes before responding to challenging students. </w:t>
            </w:r>
          </w:p>
          <w:p w14:paraId="170D325E" w14:textId="77777777" w:rsidR="00956215" w:rsidRDefault="00956215" w:rsidP="00DB0602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Allow students to get to know you within your individual comfort level and appropriate boundaries.</w:t>
            </w:r>
          </w:p>
          <w:p w14:paraId="70520B26" w14:textId="77777777" w:rsidR="00956215" w:rsidRDefault="00956215" w:rsidP="00DB0602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Get to know students within your individual comfort level and appropriate boundaries. </w:t>
            </w:r>
          </w:p>
          <w:p w14:paraId="1682AA31" w14:textId="77777777" w:rsidR="00956215" w:rsidRDefault="00956215" w:rsidP="00DB0602">
            <w:pPr>
              <w:numPr>
                <w:ilvl w:val="0"/>
                <w:numId w:val="5"/>
              </w:numPr>
              <w:spacing w:line="240" w:lineRule="auto"/>
              <w:ind w:right="-98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Be willing to give and receive constructive feedback from students. </w:t>
            </w:r>
          </w:p>
          <w:p w14:paraId="2DC7D72B" w14:textId="77777777" w:rsidR="00956215" w:rsidRDefault="00956215" w:rsidP="00DB0602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fairness, respect, and appreciation for others.</w:t>
            </w:r>
          </w:p>
          <w:p w14:paraId="66965D64" w14:textId="77777777" w:rsidR="00956215" w:rsidRDefault="00956215" w:rsidP="00DB0602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Acknowledge the efforts of others with encouragement and affirmation.</w:t>
            </w:r>
          </w:p>
        </w:tc>
      </w:tr>
      <w:tr w:rsidR="00956215" w14:paraId="547C4364" w14:textId="77777777" w:rsidTr="00DB0602"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210C1" w14:textId="77777777" w:rsidR="00956215" w:rsidRDefault="00956215" w:rsidP="00DB0602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lastRenderedPageBreak/>
              <w:t>Responsible Decision-Making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835F" w14:textId="77777777" w:rsidR="00956215" w:rsidRDefault="00956215" w:rsidP="00DB0602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problem-solving strategies, like gathering all relevant information before drawing a conclusion.</w:t>
            </w:r>
          </w:p>
          <w:p w14:paraId="5C11A362" w14:textId="77777777" w:rsidR="00956215" w:rsidRDefault="00956215" w:rsidP="00DB0602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Consider legal and ethical obligations before making decisions. </w:t>
            </w:r>
          </w:p>
          <w:p w14:paraId="2BB5D892" w14:textId="77777777" w:rsidR="00956215" w:rsidRDefault="00956215" w:rsidP="00DB0602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Place the needs of students ahead of personal and political interests.</w:t>
            </w:r>
          </w:p>
          <w:p w14:paraId="7A421714" w14:textId="77777777" w:rsidR="00956215" w:rsidRDefault="00956215" w:rsidP="00DB0602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Consider how your choices will be viewed through the lens of students. </w:t>
            </w:r>
          </w:p>
        </w:tc>
      </w:tr>
    </w:tbl>
    <w:p w14:paraId="7492685A" w14:textId="4D71EF5A" w:rsidR="00D50542" w:rsidRDefault="00103F4B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sectPr w:rsidR="00D50542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4ADC" w14:textId="77777777" w:rsidR="000F76A8" w:rsidRDefault="000F76A8">
      <w:pPr>
        <w:spacing w:line="240" w:lineRule="auto"/>
      </w:pPr>
      <w:r>
        <w:separator/>
      </w:r>
    </w:p>
  </w:endnote>
  <w:endnote w:type="continuationSeparator" w:id="0">
    <w:p w14:paraId="60DA55E8" w14:textId="77777777" w:rsidR="000F76A8" w:rsidRDefault="000F7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06D6" w14:textId="77777777" w:rsidR="00D50542" w:rsidRDefault="00103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581696" w14:textId="77777777" w:rsidR="00D50542" w:rsidRDefault="00D505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183D" w14:textId="77777777" w:rsidR="00D50542" w:rsidRDefault="00103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B0717F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06C49B67" w14:textId="77777777" w:rsidR="00D50542" w:rsidRDefault="00103F4B">
    <w:pPr>
      <w:tabs>
        <w:tab w:val="right" w:pos="10080"/>
      </w:tabs>
      <w:spacing w:line="240" w:lineRule="auto"/>
      <w:ind w:right="36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sz w:val="14"/>
        <w:szCs w:val="14"/>
      </w:rPr>
      <w:t>For more information, tools, and resources, visit schoolguide.casel.org</w:t>
    </w:r>
  </w:p>
  <w:p w14:paraId="3F8A7D95" w14:textId="77777777" w:rsidR="00D50542" w:rsidRDefault="00103F4B">
    <w:pPr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444B3" w14:textId="77777777" w:rsidR="000F76A8" w:rsidRDefault="000F76A8">
      <w:pPr>
        <w:spacing w:line="240" w:lineRule="auto"/>
      </w:pPr>
      <w:r>
        <w:separator/>
      </w:r>
    </w:p>
  </w:footnote>
  <w:footnote w:type="continuationSeparator" w:id="0">
    <w:p w14:paraId="61AE6B88" w14:textId="77777777" w:rsidR="000F76A8" w:rsidRDefault="000F76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F964" w14:textId="77777777" w:rsidR="00D50542" w:rsidRDefault="00103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90"/>
      <w:rPr>
        <w:color w:val="000000"/>
      </w:rPr>
    </w:pPr>
    <w:r>
      <w:rPr>
        <w:noProof/>
        <w:color w:val="000000"/>
        <w:lang w:val="en-US" w:eastAsia="zh-CN"/>
      </w:rPr>
      <w:drawing>
        <wp:inline distT="0" distB="0" distL="0" distR="0" wp14:anchorId="5B1C3CB4" wp14:editId="6551AB37">
          <wp:extent cx="1691640" cy="386629"/>
          <wp:effectExtent l="0" t="0" r="0" b="0"/>
          <wp:docPr id="1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A3A"/>
    <w:multiLevelType w:val="multilevel"/>
    <w:tmpl w:val="022A5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0971A6"/>
    <w:multiLevelType w:val="multilevel"/>
    <w:tmpl w:val="6AB4E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BA09CF"/>
    <w:multiLevelType w:val="multilevel"/>
    <w:tmpl w:val="17BE5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472713"/>
    <w:multiLevelType w:val="hybridMultilevel"/>
    <w:tmpl w:val="E93C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3B70"/>
    <w:multiLevelType w:val="multilevel"/>
    <w:tmpl w:val="10746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4466DF8"/>
    <w:multiLevelType w:val="multilevel"/>
    <w:tmpl w:val="2288F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42"/>
    <w:rsid w:val="000F76A8"/>
    <w:rsid w:val="00103F4B"/>
    <w:rsid w:val="0025062F"/>
    <w:rsid w:val="00263597"/>
    <w:rsid w:val="00600E13"/>
    <w:rsid w:val="007A1CF2"/>
    <w:rsid w:val="00951289"/>
    <w:rsid w:val="00956215"/>
    <w:rsid w:val="00B0717F"/>
    <w:rsid w:val="00B50757"/>
    <w:rsid w:val="00D50542"/>
    <w:rsid w:val="00E93555"/>
    <w:rsid w:val="00E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04FB5"/>
  <w15:docId w15:val="{8F810206-13A6-6F40-8926-30A92B2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56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2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2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5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2694</Characters>
  <Application>Microsoft Macintosh Word</Application>
  <DocSecurity>0</DocSecurity>
  <Lines>42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Zakrzewski</cp:lastModifiedBy>
  <cp:revision>2</cp:revision>
  <dcterms:created xsi:type="dcterms:W3CDTF">2019-09-17T18:05:00Z</dcterms:created>
  <dcterms:modified xsi:type="dcterms:W3CDTF">2019-09-17T18:05:00Z</dcterms:modified>
</cp:coreProperties>
</file>